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914" w:rsidRPr="00191C9A" w:rsidRDefault="00DA0914" w:rsidP="00C81308">
      <w:pPr>
        <w:jc w:val="both"/>
        <w:rPr>
          <w:rFonts w:ascii="Arial" w:hAnsi="Arial" w:cs="Arial"/>
          <w:b/>
          <w:color w:val="1F1F1F"/>
          <w:shd w:val="clear" w:color="auto" w:fill="FFFFFF"/>
        </w:rPr>
      </w:pPr>
      <w:r w:rsidRPr="00191C9A">
        <w:rPr>
          <w:rFonts w:ascii="Arial" w:hAnsi="Arial" w:cs="Arial"/>
          <w:b/>
          <w:color w:val="1F1F1F"/>
          <w:shd w:val="clear" w:color="auto" w:fill="FFFFFF"/>
        </w:rPr>
        <w:t>Registro de mantenimiento de los equipos de actuación en caso de emergencia bajo responsabilidad del laboratorio</w:t>
      </w:r>
    </w:p>
    <w:p w:rsidR="00C81308" w:rsidRPr="00E05240" w:rsidRDefault="00C81308" w:rsidP="00C81308">
      <w:pPr>
        <w:jc w:val="both"/>
        <w:rPr>
          <w:rFonts w:ascii="Arial" w:hAnsi="Arial" w:cs="Arial"/>
        </w:rPr>
      </w:pPr>
    </w:p>
    <w:p w:rsidR="00E05240" w:rsidRPr="00E05240" w:rsidRDefault="00B33006" w:rsidP="00C813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llevará un registro de mantenimiento o revisión de aquellos equipos a utilizar en caso de emergencias bajo la responsabilidad del laboratorio con la finalidad de que éstos estén en perfecto estado, disponibles y accesibles para su uso en caso de necesidad. Estos equipos pueden ser: duchas-lavaojos, equipos de extinción propios,</w:t>
      </w:r>
      <w:r w:rsidR="00AC7610">
        <w:rPr>
          <w:rFonts w:ascii="Arial" w:hAnsi="Arial" w:cs="Arial"/>
        </w:rPr>
        <w:t xml:space="preserve"> desfibriladores,</w:t>
      </w:r>
      <w:r>
        <w:rPr>
          <w:rFonts w:ascii="Arial" w:hAnsi="Arial" w:cs="Arial"/>
        </w:rPr>
        <w:t xml:space="preserve"> otros...</w:t>
      </w:r>
    </w:p>
    <w:p w:rsidR="00E05240" w:rsidRDefault="00E05240" w:rsidP="00C81308">
      <w:pPr>
        <w:jc w:val="both"/>
        <w:rPr>
          <w:rFonts w:ascii="Arial" w:hAnsi="Arial" w:cs="Arial"/>
        </w:rPr>
      </w:pPr>
    </w:p>
    <w:p w:rsidR="00C81308" w:rsidRDefault="00AC7610" w:rsidP="00C813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Ejemplo: Control de duchas de seguridad y fuentes lavaojos</w:t>
      </w:r>
    </w:p>
    <w:p w:rsidR="00191C9A" w:rsidRDefault="00191C9A" w:rsidP="00D26E62">
      <w:pPr>
        <w:jc w:val="both"/>
        <w:rPr>
          <w:rFonts w:ascii="Arial" w:hAnsi="Arial" w:cs="Arial"/>
        </w:rPr>
      </w:pPr>
    </w:p>
    <w:p w:rsidR="00191C9A" w:rsidRDefault="00191C9A">
      <w:pPr>
        <w:rPr>
          <w:rFonts w:ascii="Arial" w:hAnsi="Arial" w:cs="Arial"/>
        </w:rPr>
      </w:pPr>
    </w:p>
    <w:p w:rsidR="0026445B" w:rsidRDefault="0026445B">
      <w:pPr>
        <w:ind w:left="-262" w:hanging="284"/>
        <w:jc w:val="center"/>
        <w:rPr>
          <w:rFonts w:ascii="Frutiger" w:hAnsi="Frutiger"/>
          <w:sz w:val="24"/>
          <w:szCs w:val="24"/>
        </w:rPr>
        <w:sectPr w:rsidR="0026445B" w:rsidSect="0026445B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horzAnchor="margin" w:tblpXSpec="center" w:tblpY="315"/>
        <w:tblW w:w="14596" w:type="dxa"/>
        <w:tblInd w:w="0" w:type="dxa"/>
        <w:tblLook w:val="04A0" w:firstRow="1" w:lastRow="0" w:firstColumn="1" w:lastColumn="0" w:noHBand="0" w:noVBand="1"/>
      </w:tblPr>
      <w:tblGrid>
        <w:gridCol w:w="2122"/>
        <w:gridCol w:w="3402"/>
        <w:gridCol w:w="1843"/>
        <w:gridCol w:w="1989"/>
        <w:gridCol w:w="5240"/>
      </w:tblGrid>
      <w:tr w:rsidR="00191C9A" w:rsidTr="00191C9A">
        <w:trPr>
          <w:trHeight w:val="567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  <w:r>
              <w:rPr>
                <w:rFonts w:ascii="Frutiger" w:hAnsi="Frutiger"/>
                <w:sz w:val="24"/>
                <w:szCs w:val="24"/>
              </w:rPr>
              <w:lastRenderedPageBreak/>
              <w:t>Identificación: Ubicada frente a E14P0024</w:t>
            </w:r>
            <w:bookmarkStart w:id="0" w:name="_GoBack"/>
            <w:bookmarkEnd w:id="0"/>
            <w:r>
              <w:rPr>
                <w:rFonts w:ascii="Frutiger" w:hAnsi="Frutige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rutiger" w:hAnsi="Frutiger"/>
                <w:sz w:val="24"/>
                <w:szCs w:val="24"/>
              </w:rPr>
              <w:t>Nº</w:t>
            </w:r>
            <w:proofErr w:type="spellEnd"/>
            <w:r>
              <w:rPr>
                <w:rFonts w:ascii="Frutiger" w:hAnsi="Frutiger"/>
                <w:sz w:val="24"/>
                <w:szCs w:val="24"/>
              </w:rPr>
              <w:t xml:space="preserve"> Inv.66281</w:t>
            </w:r>
          </w:p>
        </w:tc>
      </w:tr>
      <w:tr w:rsidR="00191C9A" w:rsidTr="00191C9A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9A" w:rsidRDefault="00191C9A">
            <w:pPr>
              <w:ind w:left="22"/>
              <w:jc w:val="center"/>
              <w:rPr>
                <w:rFonts w:ascii="Frutiger" w:hAnsi="Frutiger"/>
                <w:sz w:val="24"/>
                <w:szCs w:val="24"/>
              </w:rPr>
            </w:pPr>
            <w:r>
              <w:rPr>
                <w:rFonts w:ascii="Frutiger" w:hAnsi="Frutiger"/>
                <w:sz w:val="24"/>
                <w:szCs w:val="24"/>
              </w:rPr>
              <w:t>Fecha de revisión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9A" w:rsidRDefault="00191C9A">
            <w:pPr>
              <w:ind w:firstLine="13"/>
              <w:jc w:val="center"/>
              <w:rPr>
                <w:rFonts w:ascii="Frutiger" w:hAnsi="Frutiger"/>
                <w:sz w:val="24"/>
                <w:szCs w:val="24"/>
              </w:rPr>
            </w:pPr>
            <w:r>
              <w:rPr>
                <w:rFonts w:ascii="Frutiger" w:hAnsi="Frutiger"/>
                <w:sz w:val="24"/>
                <w:szCs w:val="24"/>
              </w:rPr>
              <w:t>Revisado 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9A" w:rsidRDefault="00191C9A">
            <w:pPr>
              <w:ind w:left="-110" w:firstLine="10"/>
              <w:jc w:val="center"/>
              <w:rPr>
                <w:rFonts w:ascii="Frutiger" w:hAnsi="Frutiger"/>
                <w:sz w:val="24"/>
                <w:szCs w:val="24"/>
              </w:rPr>
            </w:pPr>
            <w:r>
              <w:rPr>
                <w:rFonts w:ascii="Frutiger" w:hAnsi="Frutiger"/>
                <w:sz w:val="24"/>
                <w:szCs w:val="24"/>
              </w:rPr>
              <w:t>Estado Ducha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9A" w:rsidRDefault="00191C9A">
            <w:pPr>
              <w:ind w:left="-113" w:firstLine="8"/>
              <w:jc w:val="center"/>
              <w:rPr>
                <w:rFonts w:ascii="Frutiger" w:hAnsi="Frutiger"/>
                <w:sz w:val="24"/>
                <w:szCs w:val="24"/>
              </w:rPr>
            </w:pPr>
            <w:r>
              <w:rPr>
                <w:rFonts w:ascii="Frutiger" w:hAnsi="Frutiger"/>
                <w:sz w:val="24"/>
                <w:szCs w:val="24"/>
              </w:rPr>
              <w:t>Estado Lavaojos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9A" w:rsidRDefault="00191C9A">
            <w:pPr>
              <w:jc w:val="center"/>
              <w:rPr>
                <w:rFonts w:ascii="Frutiger" w:hAnsi="Frutiger"/>
                <w:sz w:val="24"/>
                <w:szCs w:val="24"/>
              </w:rPr>
            </w:pPr>
            <w:r>
              <w:rPr>
                <w:rFonts w:ascii="Frutiger" w:hAnsi="Frutiger"/>
                <w:sz w:val="24"/>
                <w:szCs w:val="24"/>
              </w:rPr>
              <w:t>Incidencias</w:t>
            </w:r>
          </w:p>
        </w:tc>
      </w:tr>
      <w:tr w:rsidR="00191C9A" w:rsidTr="00191C9A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</w:tr>
      <w:tr w:rsidR="00191C9A" w:rsidTr="00191C9A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</w:tr>
      <w:tr w:rsidR="00191C9A" w:rsidTr="00191C9A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</w:tr>
      <w:tr w:rsidR="00191C9A" w:rsidTr="00191C9A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</w:tr>
      <w:tr w:rsidR="00191C9A" w:rsidTr="00191C9A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</w:tr>
      <w:tr w:rsidR="00191C9A" w:rsidTr="00191C9A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</w:tr>
      <w:tr w:rsidR="00191C9A" w:rsidTr="00191C9A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</w:tr>
      <w:tr w:rsidR="00191C9A" w:rsidTr="00191C9A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</w:tr>
      <w:tr w:rsidR="00191C9A" w:rsidTr="00191C9A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</w:tr>
      <w:tr w:rsidR="00191C9A" w:rsidTr="00191C9A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</w:tr>
      <w:tr w:rsidR="00191C9A" w:rsidTr="00191C9A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</w:tr>
      <w:tr w:rsidR="00191C9A" w:rsidTr="00191C9A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9A" w:rsidRDefault="00191C9A">
            <w:pPr>
              <w:ind w:left="-262" w:hanging="284"/>
              <w:jc w:val="center"/>
              <w:rPr>
                <w:rFonts w:ascii="Frutiger" w:hAnsi="Frutiger"/>
                <w:sz w:val="24"/>
                <w:szCs w:val="24"/>
              </w:rPr>
            </w:pPr>
          </w:p>
        </w:tc>
      </w:tr>
    </w:tbl>
    <w:p w:rsidR="003A1B70" w:rsidRPr="0026445B" w:rsidRDefault="0026445B" w:rsidP="0026445B">
      <w:pPr>
        <w:jc w:val="center"/>
        <w:rPr>
          <w:rFonts w:ascii="Arial" w:hAnsi="Arial" w:cs="Arial"/>
          <w:b/>
        </w:rPr>
      </w:pPr>
      <w:r w:rsidRPr="0026445B">
        <w:rPr>
          <w:rFonts w:ascii="Arial" w:hAnsi="Arial" w:cs="Arial"/>
          <w:b/>
        </w:rPr>
        <w:t>Control de duchas de seguridad y fuentes lavaojos</w:t>
      </w:r>
    </w:p>
    <w:sectPr w:rsidR="003A1B70" w:rsidRPr="0026445B" w:rsidSect="0026445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60B" w:rsidRDefault="00AB360B" w:rsidP="0026445B">
      <w:pPr>
        <w:spacing w:after="0" w:line="240" w:lineRule="auto"/>
      </w:pPr>
      <w:r>
        <w:separator/>
      </w:r>
    </w:p>
  </w:endnote>
  <w:endnote w:type="continuationSeparator" w:id="0">
    <w:p w:rsidR="00AB360B" w:rsidRDefault="00AB360B" w:rsidP="0026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60B" w:rsidRDefault="00AB360B" w:rsidP="0026445B">
      <w:pPr>
        <w:spacing w:after="0" w:line="240" w:lineRule="auto"/>
      </w:pPr>
      <w:r>
        <w:separator/>
      </w:r>
    </w:p>
  </w:footnote>
  <w:footnote w:type="continuationSeparator" w:id="0">
    <w:p w:rsidR="00AB360B" w:rsidRDefault="00AB360B" w:rsidP="00264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297"/>
    <w:multiLevelType w:val="hybridMultilevel"/>
    <w:tmpl w:val="61522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847"/>
    <w:multiLevelType w:val="hybridMultilevel"/>
    <w:tmpl w:val="81D4183C"/>
    <w:lvl w:ilvl="0" w:tplc="61545E98"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36"/>
    <w:rsid w:val="00003E92"/>
    <w:rsid w:val="00191C9A"/>
    <w:rsid w:val="00196CEF"/>
    <w:rsid w:val="0026445B"/>
    <w:rsid w:val="003A1B70"/>
    <w:rsid w:val="005D00B3"/>
    <w:rsid w:val="00766451"/>
    <w:rsid w:val="009A6283"/>
    <w:rsid w:val="00A25236"/>
    <w:rsid w:val="00AB360B"/>
    <w:rsid w:val="00AC7610"/>
    <w:rsid w:val="00B33006"/>
    <w:rsid w:val="00B7563F"/>
    <w:rsid w:val="00C81308"/>
    <w:rsid w:val="00D26E62"/>
    <w:rsid w:val="00D602DD"/>
    <w:rsid w:val="00DA0914"/>
    <w:rsid w:val="00E00C90"/>
    <w:rsid w:val="00E0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D073"/>
  <w15:chartTrackingRefBased/>
  <w15:docId w15:val="{7EB35A7C-D51D-4B7F-A775-429315B5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B7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3A1B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semiHidden/>
    <w:unhideWhenUsed/>
    <w:rsid w:val="003A1B70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2644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45B"/>
  </w:style>
  <w:style w:type="paragraph" w:styleId="Piedepgina">
    <w:name w:val="footer"/>
    <w:basedOn w:val="Normal"/>
    <w:link w:val="PiedepginaCar"/>
    <w:uiPriority w:val="99"/>
    <w:unhideWhenUsed/>
    <w:rsid w:val="002644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9DA63-905E-46FF-B6ED-03D485B7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de Miguel</dc:creator>
  <cp:keywords/>
  <dc:description/>
  <cp:lastModifiedBy>Juan Manuel de Miguel</cp:lastModifiedBy>
  <cp:revision>5</cp:revision>
  <dcterms:created xsi:type="dcterms:W3CDTF">2021-10-19T14:15:00Z</dcterms:created>
  <dcterms:modified xsi:type="dcterms:W3CDTF">2021-10-19T15:26:00Z</dcterms:modified>
</cp:coreProperties>
</file>